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C40AA" w:rsidRDefault="00214D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-ES"/>
        </w:rPr>
        <w:t xml:space="preserve">¡Hola a todos los que me escuchan por todo el mundo! Soy Iva Jankovich, tengo 21 años y vivo en Vancouver. </w:t>
      </w:r>
    </w:p>
    <w:p w14:paraId="00000002" w14:textId="77777777" w:rsidR="006C40AA" w:rsidRDefault="006C40AA">
      <w:pPr>
        <w:rPr>
          <w:rFonts w:ascii="Calibri" w:eastAsia="Calibri" w:hAnsi="Calibri" w:cs="Calibri"/>
        </w:rPr>
      </w:pPr>
    </w:p>
    <w:p w14:paraId="00000003" w14:textId="2F085A0A" w:rsidR="006C40AA" w:rsidRDefault="00214D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-ES"/>
        </w:rPr>
        <w:t>Mi trayectoria en el á</w:t>
      </w:r>
      <w:bookmarkStart w:id="0" w:name="_GoBack"/>
      <w:bookmarkEnd w:id="0"/>
      <w:r>
        <w:rPr>
          <w:rFonts w:ascii="Calibri" w:eastAsia="Calibri" w:hAnsi="Calibri" w:cs="Calibri"/>
          <w:lang w:val="es-ES"/>
        </w:rPr>
        <w:t xml:space="preserve">mbito cooperativo empieza con la organización </w:t>
      </w:r>
      <w:r>
        <w:rPr>
          <w:rFonts w:ascii="Calibri" w:eastAsia="Calibri" w:hAnsi="Calibri" w:cs="Calibri"/>
          <w:lang w:val="es-ES"/>
        </w:rPr>
        <w:t>vecinal y, sobre todo, cuestionándome cómo conectar a las personas para compartir habilidades, intereses e ideas para construir comunidades más sólidas y trabajar juntos para lograr cubrir las necesidades de la comunidad y resolver algunos de los mayores d</w:t>
      </w:r>
      <w:r>
        <w:rPr>
          <w:rFonts w:ascii="Calibri" w:eastAsia="Calibri" w:hAnsi="Calibri" w:cs="Calibri"/>
          <w:lang w:val="es-ES"/>
        </w:rPr>
        <w:t>esafíos a los que nos enfrentamos. Como soy de Vancouver, muchas de mis primeras experiencias giran en torno</w:t>
      </w:r>
      <w:r>
        <w:rPr>
          <w:rFonts w:ascii="Calibri" w:eastAsia="Calibri" w:hAnsi="Calibri" w:cs="Calibri"/>
          <w:lang w:val="es-ES"/>
        </w:rPr>
        <w:t xml:space="preserve"> a las crisis de las sobredosis, la vivienda o el desarrollo comunitario sostenible en la región. También me interesan especialmente las conexiones e</w:t>
      </w:r>
      <w:r>
        <w:rPr>
          <w:rFonts w:ascii="Calibri" w:eastAsia="Calibri" w:hAnsi="Calibri" w:cs="Calibri"/>
          <w:lang w:val="es-ES"/>
        </w:rPr>
        <w:t>ntre las comunidades de inmigrantes, porque yo misma soy inmigrante, de Serbia. Se trata de ver cómo pueden estrecharse lazos y crear oportunidades económicas organizando la comunidad entorno a las comunidades de inmigrantes</w:t>
      </w:r>
      <w:r>
        <w:rPr>
          <w:rFonts w:ascii="Calibri" w:eastAsia="Calibri" w:hAnsi="Calibri" w:cs="Calibri"/>
          <w:lang w:val="es-ES"/>
        </w:rPr>
        <w:t xml:space="preserve">. </w:t>
      </w:r>
    </w:p>
    <w:p w14:paraId="00000004" w14:textId="77777777" w:rsidR="006C40AA" w:rsidRDefault="006C40AA">
      <w:pPr>
        <w:rPr>
          <w:rFonts w:ascii="Calibri" w:eastAsia="Calibri" w:hAnsi="Calibri" w:cs="Calibri"/>
        </w:rPr>
      </w:pPr>
    </w:p>
    <w:p w14:paraId="00000005" w14:textId="77777777" w:rsidR="006C40AA" w:rsidRDefault="00214D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-ES"/>
        </w:rPr>
        <w:t>Hace unos años, participé en un programa llamado Groundswell Alternative Business School en el que vi que mi interés por organizar y desarrollar mi entorno podía combinarse con la idea de las empresas cooper</w:t>
      </w:r>
      <w:r>
        <w:rPr>
          <w:rFonts w:ascii="Calibri" w:eastAsia="Calibri" w:hAnsi="Calibri" w:cs="Calibri"/>
          <w:lang w:val="es-ES"/>
        </w:rPr>
        <w:t>ativas, y así fue como se reforzó mi interés por las cooperativas. Ya había participado antes en cooperativas de trabajo y empezaba a interesarme el trabajo cooperativo, especialmente como joven con dificultades para encontrar trabajo tras los estudios uni</w:t>
      </w:r>
      <w:r>
        <w:rPr>
          <w:rFonts w:ascii="Calibri" w:eastAsia="Calibri" w:hAnsi="Calibri" w:cs="Calibri"/>
          <w:lang w:val="es-ES"/>
        </w:rPr>
        <w:t xml:space="preserve">versitarios. </w:t>
      </w:r>
    </w:p>
    <w:p w14:paraId="00000006" w14:textId="77777777" w:rsidR="006C40AA" w:rsidRDefault="006C40AA">
      <w:pPr>
        <w:rPr>
          <w:rFonts w:ascii="Calibri" w:eastAsia="Calibri" w:hAnsi="Calibri" w:cs="Calibri"/>
        </w:rPr>
      </w:pPr>
    </w:p>
    <w:p w14:paraId="00000007" w14:textId="77777777" w:rsidR="006C40AA" w:rsidRDefault="00214D5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es-ES"/>
        </w:rPr>
        <w:t>Esto fue lo que me llevó a trabajar en el sector cooperativo. Empecé con un trabajo en la BC Cooperative Association y participando en varios proyectos cooperativos</w:t>
      </w:r>
      <w:r>
        <w:rPr>
          <w:rFonts w:ascii="Calibri" w:eastAsia="Calibri" w:hAnsi="Calibri" w:cs="Calibri"/>
          <w:lang w:val="es-ES"/>
        </w:rPr>
        <w:t>, como la cooperativa para compartir bicicletas eléctricas, y ahora estoy tratando de poner en marcha la idea de organización vecinal Buddy-Up, con una cooperativa de plataforma para conectar a los cooperativistas de todo el mundo.</w:t>
      </w:r>
    </w:p>
    <w:sectPr w:rsidR="006C40A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A"/>
    <w:rsid w:val="00214D54"/>
    <w:rsid w:val="006C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D3E6C-309E-498A-B73B-16C5B902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Martínez Lliso</cp:lastModifiedBy>
  <cp:revision>1</cp:revision>
  <dcterms:created xsi:type="dcterms:W3CDTF">2021-10-25T15:26:00Z</dcterms:created>
  <dcterms:modified xsi:type="dcterms:W3CDTF">2021-10-25T15:27:00Z</dcterms:modified>
</cp:coreProperties>
</file>